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0383" w14:textId="249B401C" w:rsidR="009A6435" w:rsidRPr="009A6435" w:rsidRDefault="006E1F85" w:rsidP="006F1E78">
      <w:pPr>
        <w:rPr>
          <w:rFonts w:asciiTheme="minorHAnsi" w:hAnsiTheme="minorHAnsi" w:cs="Arial"/>
          <w:b/>
          <w:sz w:val="32"/>
          <w:szCs w:val="32"/>
        </w:rPr>
      </w:pPr>
      <w:r w:rsidRPr="009A5A25">
        <w:rPr>
          <w:i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982844C" wp14:editId="3F1A25AF">
            <wp:simplePos x="0" y="0"/>
            <wp:positionH relativeFrom="margin">
              <wp:posOffset>4424680</wp:posOffset>
            </wp:positionH>
            <wp:positionV relativeFrom="margin">
              <wp:posOffset>-165823</wp:posOffset>
            </wp:positionV>
            <wp:extent cx="1983740" cy="701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3B6" w:rsidRPr="009A5A25">
        <w:rPr>
          <w:rFonts w:asciiTheme="minorHAnsi" w:hAnsiTheme="minorHAnsi" w:cs="Arial"/>
          <w:b/>
          <w:sz w:val="32"/>
          <w:szCs w:val="32"/>
        </w:rPr>
        <w:t xml:space="preserve">REFUGEE HEALTH </w:t>
      </w:r>
      <w:r w:rsidR="00527EFA" w:rsidRPr="009A5A25">
        <w:rPr>
          <w:rFonts w:asciiTheme="minorHAnsi" w:hAnsiTheme="minorHAnsi" w:cs="Arial"/>
          <w:b/>
          <w:sz w:val="32"/>
          <w:szCs w:val="32"/>
        </w:rPr>
        <w:t>NURSE</w:t>
      </w:r>
      <w:r w:rsidR="009A5A25">
        <w:rPr>
          <w:rFonts w:asciiTheme="minorHAnsi" w:hAnsiTheme="minorHAnsi" w:cs="Arial"/>
          <w:b/>
          <w:sz w:val="32"/>
          <w:szCs w:val="32"/>
        </w:rPr>
        <w:t xml:space="preserve"> </w:t>
      </w:r>
      <w:r w:rsidR="00E13F55" w:rsidRPr="009A6435">
        <w:rPr>
          <w:rFonts w:asciiTheme="minorHAnsi" w:hAnsiTheme="minorHAnsi" w:cs="Arial"/>
          <w:b/>
          <w:sz w:val="32"/>
          <w:szCs w:val="32"/>
        </w:rPr>
        <w:t xml:space="preserve">REFERRAL </w:t>
      </w:r>
      <w:r w:rsidR="00A163B6" w:rsidRPr="009A6435">
        <w:rPr>
          <w:rFonts w:asciiTheme="minorHAnsi" w:hAnsiTheme="minorHAnsi" w:cs="Arial"/>
          <w:b/>
          <w:sz w:val="32"/>
          <w:szCs w:val="32"/>
        </w:rPr>
        <w:t xml:space="preserve">FORM </w:t>
      </w:r>
    </w:p>
    <w:p w14:paraId="27A5A22F" w14:textId="77777777" w:rsidR="00A86157" w:rsidRPr="009A6435" w:rsidRDefault="00A86157" w:rsidP="00A163B6">
      <w:pPr>
        <w:rPr>
          <w:rFonts w:asciiTheme="minorHAnsi" w:hAnsiTheme="minorHAnsi" w:cs="Arial"/>
          <w:b/>
          <w:sz w:val="16"/>
          <w:szCs w:val="16"/>
        </w:rPr>
      </w:pPr>
    </w:p>
    <w:p w14:paraId="40B9A901" w14:textId="05A37446" w:rsidR="009A5A25" w:rsidRDefault="009A5A25" w:rsidP="009A5A25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r w:rsidRPr="009F11A4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Please </w:t>
      </w:r>
      <w:r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email </w:t>
      </w:r>
      <w:r w:rsidRPr="009F11A4">
        <w:rPr>
          <w:rFonts w:asciiTheme="minorHAnsi" w:hAnsiTheme="minorHAnsi" w:cs="Arial"/>
          <w:b/>
          <w:color w:val="1F497D" w:themeColor="text2"/>
          <w:sz w:val="28"/>
          <w:szCs w:val="28"/>
        </w:rPr>
        <w:t>completed form to</w:t>
      </w:r>
      <w:r w:rsidR="00962F01">
        <w:rPr>
          <w:rFonts w:asciiTheme="minorHAnsi" w:hAnsiTheme="minorHAnsi" w:cs="Arial"/>
          <w:b/>
          <w:color w:val="1F497D" w:themeColor="text2"/>
          <w:sz w:val="28"/>
          <w:szCs w:val="28"/>
        </w:rPr>
        <w:t>:</w:t>
      </w:r>
    </w:p>
    <w:p w14:paraId="2D9563B5" w14:textId="68ADED3A" w:rsidR="009A5A25" w:rsidRDefault="00A86F60" w:rsidP="009A5A25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hyperlink r:id="rId12" w:history="1">
        <w:r w:rsidR="009815A5" w:rsidRPr="0072760A">
          <w:rPr>
            <w:rStyle w:val="Hyperlink"/>
            <w:rFonts w:asciiTheme="minorHAnsi" w:hAnsiTheme="minorHAnsi" w:cs="Arial"/>
            <w:b/>
            <w:sz w:val="28"/>
            <w:szCs w:val="28"/>
          </w:rPr>
          <w:t>wyndham.intake@ipchealth.com.au</w:t>
        </w:r>
      </w:hyperlink>
      <w:r w:rsidR="009A5A25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for </w:t>
      </w:r>
      <w:r w:rsidR="009A5A25" w:rsidRPr="009F11A4">
        <w:rPr>
          <w:rFonts w:asciiTheme="minorHAnsi" w:hAnsiTheme="minorHAnsi" w:cs="Arial"/>
          <w:b/>
          <w:color w:val="1F497D" w:themeColor="text2"/>
          <w:sz w:val="28"/>
          <w:szCs w:val="28"/>
        </w:rPr>
        <w:t>Wyndham or</w:t>
      </w:r>
      <w:r w:rsidR="009A5A25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</w:t>
      </w:r>
    </w:p>
    <w:p w14:paraId="571ED026" w14:textId="5BD95A60" w:rsidR="009A5A25" w:rsidRDefault="00A86F60" w:rsidP="009A5A25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hyperlink r:id="rId13" w:history="1">
        <w:r w:rsidR="009815A5" w:rsidRPr="0072760A">
          <w:rPr>
            <w:rStyle w:val="Hyperlink"/>
            <w:rFonts w:asciiTheme="minorHAnsi" w:hAnsiTheme="minorHAnsi" w:cs="Arial"/>
            <w:b/>
            <w:sz w:val="28"/>
            <w:szCs w:val="28"/>
          </w:rPr>
          <w:t>brimbank.intake@ipchealth.com.au</w:t>
        </w:r>
      </w:hyperlink>
      <w:r w:rsidR="009A5A25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 for Brimbank</w:t>
      </w:r>
      <w:r w:rsidR="00C02665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or</w:t>
      </w:r>
    </w:p>
    <w:p w14:paraId="05AB3445" w14:textId="7670788F" w:rsidR="00C02665" w:rsidRPr="009F11A4" w:rsidRDefault="00A86F60" w:rsidP="009A5A25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hyperlink r:id="rId14" w:history="1">
        <w:r w:rsidR="00C02665" w:rsidRPr="0072760A">
          <w:rPr>
            <w:rStyle w:val="Hyperlink"/>
            <w:rFonts w:asciiTheme="minorHAnsi" w:hAnsiTheme="minorHAnsi" w:cs="Arial"/>
            <w:b/>
            <w:sz w:val="28"/>
            <w:szCs w:val="28"/>
          </w:rPr>
          <w:t>hobsons.intake@ipchealth.com.au</w:t>
        </w:r>
      </w:hyperlink>
      <w:r w:rsidR="00C02665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for Hobson’s Bay</w:t>
      </w:r>
    </w:p>
    <w:p w14:paraId="313BE0A6" w14:textId="7EA56F79" w:rsidR="00EA3F69" w:rsidRPr="0093293C" w:rsidRDefault="00EA3F69" w:rsidP="00EA3F69">
      <w:pPr>
        <w:jc w:val="center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93293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ONLY for Asylum Seekers without Medicare- </w:t>
      </w:r>
      <w:hyperlink r:id="rId15" w:history="1">
        <w:r w:rsidRPr="0093293C">
          <w:rPr>
            <w:rStyle w:val="Hyperlink"/>
            <w:rFonts w:asciiTheme="minorHAnsi" w:hAnsiTheme="minorHAnsi" w:cs="Arial"/>
            <w:b/>
            <w:sz w:val="24"/>
            <w:szCs w:val="24"/>
          </w:rPr>
          <w:t>Asylumseeker.referral</w:t>
        </w:r>
        <w:r w:rsidR="00483D16">
          <w:rPr>
            <w:rStyle w:val="Hyperlink"/>
            <w:rFonts w:asciiTheme="minorHAnsi" w:hAnsiTheme="minorHAnsi" w:cs="Arial"/>
            <w:b/>
            <w:sz w:val="24"/>
            <w:szCs w:val="24"/>
          </w:rPr>
          <w:t>s</w:t>
        </w:r>
        <w:r w:rsidRPr="0093293C">
          <w:rPr>
            <w:rStyle w:val="Hyperlink"/>
            <w:rFonts w:asciiTheme="minorHAnsi" w:hAnsiTheme="minorHAnsi" w:cs="Arial"/>
            <w:b/>
            <w:sz w:val="24"/>
            <w:szCs w:val="24"/>
          </w:rPr>
          <w:t>@ipchealth.com.au</w:t>
        </w:r>
      </w:hyperlink>
      <w:r w:rsidRPr="0093293C">
        <w:rPr>
          <w:rFonts w:asciiTheme="minorHAnsi" w:hAnsiTheme="minorHAnsi" w:cs="Arial"/>
          <w:b/>
          <w:color w:val="1F497D" w:themeColor="text2"/>
          <w:sz w:val="24"/>
          <w:szCs w:val="24"/>
        </w:rPr>
        <w:t xml:space="preserve"> </w:t>
      </w:r>
    </w:p>
    <w:p w14:paraId="67B9A0D2" w14:textId="77777777" w:rsidR="002A0078" w:rsidRPr="002A0078" w:rsidRDefault="002A0078" w:rsidP="00EA3F69">
      <w:pPr>
        <w:rPr>
          <w:rFonts w:asciiTheme="minorHAnsi" w:hAnsiTheme="minorHAnsi" w:cs="Arial"/>
          <w:b/>
          <w:szCs w:val="28"/>
        </w:rPr>
      </w:pPr>
    </w:p>
    <w:tbl>
      <w:tblPr>
        <w:tblpPr w:leftFromText="180" w:rightFromText="180" w:vertAnchor="text" w:horzAnchor="margin" w:tblpY="38"/>
        <w:tblW w:w="5006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1540"/>
        <w:gridCol w:w="985"/>
        <w:gridCol w:w="977"/>
        <w:gridCol w:w="983"/>
        <w:gridCol w:w="1686"/>
      </w:tblGrid>
      <w:tr w:rsidR="003F51FE" w:rsidRPr="009A6435" w14:paraId="701E29A2" w14:textId="77777777" w:rsidTr="75228F27">
        <w:trPr>
          <w:trHeight w:val="399"/>
        </w:trPr>
        <w:tc>
          <w:tcPr>
            <w:tcW w:w="5000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B998A" w14:textId="06348618" w:rsidR="003F51FE" w:rsidRDefault="003F51FE" w:rsidP="044BC004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75228F2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Consent obtained for referral:</w:t>
            </w:r>
            <w:proofErr w:type="gramStart"/>
            <w:r>
              <w:tab/>
            </w:r>
            <w:r w:rsidRPr="75228F2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Yes</w:t>
            </w:r>
            <w:proofErr w:type="gramEnd"/>
            <w:r w:rsidRPr="75228F2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 □  No    □</w:t>
            </w:r>
            <w:r w:rsidR="009840F6" w:rsidRPr="75228F2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          Date of referral:  </w:t>
            </w:r>
          </w:p>
        </w:tc>
      </w:tr>
      <w:tr w:rsidR="002A0078" w:rsidRPr="009A6435" w14:paraId="602008F9" w14:textId="77777777" w:rsidTr="75228F27">
        <w:trPr>
          <w:trHeight w:val="399"/>
        </w:trPr>
        <w:tc>
          <w:tcPr>
            <w:tcW w:w="5000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01846" w14:textId="77777777" w:rsidR="002A0078" w:rsidRPr="006060F6" w:rsidRDefault="002A0078" w:rsidP="002A007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7D12">
              <w:rPr>
                <w:rFonts w:asciiTheme="minorHAnsi" w:hAnsiTheme="minorHAnsi" w:cs="Arial"/>
                <w:b/>
                <w:sz w:val="24"/>
                <w:szCs w:val="24"/>
              </w:rPr>
              <w:t>Details of peo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ple</w:t>
            </w:r>
            <w:r w:rsidRPr="00117D12">
              <w:rPr>
                <w:rFonts w:asciiTheme="minorHAnsi" w:hAnsiTheme="minorHAnsi" w:cs="Arial"/>
                <w:b/>
                <w:sz w:val="24"/>
                <w:szCs w:val="24"/>
              </w:rPr>
              <w:t xml:space="preserve"> being referred  </w:t>
            </w:r>
          </w:p>
        </w:tc>
      </w:tr>
      <w:tr w:rsidR="003F51FE" w:rsidRPr="009A6435" w14:paraId="236968E2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5269A" w14:textId="77777777" w:rsidR="003F51FE" w:rsidRPr="009A6435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6BC3D" w14:textId="77777777" w:rsidR="003F51FE" w:rsidRPr="009A6435" w:rsidRDefault="003F51FE" w:rsidP="003F51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542" w:type="pct"/>
          </w:tcPr>
          <w:p w14:paraId="7F901EE9" w14:textId="77777777" w:rsidR="003F51FE" w:rsidRPr="009A6435" w:rsidRDefault="003F51FE" w:rsidP="003F51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6435">
              <w:rPr>
                <w:rFonts w:asciiTheme="minorHAnsi" w:hAnsiTheme="minorHAnsi" w:cs="Arial"/>
                <w:b/>
                <w:sz w:val="22"/>
                <w:szCs w:val="22"/>
              </w:rPr>
              <w:t>DOB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5" w:type="pct"/>
          </w:tcPr>
          <w:p w14:paraId="56FEDE08" w14:textId="77777777" w:rsidR="003F51FE" w:rsidRPr="009A6435" w:rsidRDefault="003F51FE" w:rsidP="003F51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6435">
              <w:rPr>
                <w:rFonts w:asciiTheme="minorHAnsi" w:hAnsiTheme="minorHAnsi" w:cs="Arial"/>
                <w:b/>
                <w:sz w:val="22"/>
                <w:szCs w:val="22"/>
              </w:rPr>
              <w:t>Gender</w:t>
            </w:r>
          </w:p>
        </w:tc>
        <w:tc>
          <w:tcPr>
            <w:tcW w:w="935" w:type="pct"/>
          </w:tcPr>
          <w:p w14:paraId="0A98CFD2" w14:textId="77777777" w:rsidR="003F51FE" w:rsidRPr="009A6435" w:rsidRDefault="003F51FE" w:rsidP="003F51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6435">
              <w:rPr>
                <w:rFonts w:asciiTheme="minorHAnsi" w:hAnsiTheme="minorHAnsi" w:cs="Arial"/>
                <w:b/>
                <w:sz w:val="22"/>
                <w:szCs w:val="22"/>
              </w:rPr>
              <w:t>Relationship</w:t>
            </w:r>
          </w:p>
        </w:tc>
      </w:tr>
      <w:tr w:rsidR="003F51FE" w:rsidRPr="009A6435" w14:paraId="11E1DE3E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9656B" w14:textId="2478C2C9" w:rsidR="003F51FE" w:rsidRPr="009A6435" w:rsidRDefault="003F51FE" w:rsidP="00F57329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48002" w14:textId="47D54C1F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620F80CD" w14:textId="46A489B7" w:rsidR="003F51FE" w:rsidRPr="009A6435" w:rsidRDefault="003F51FE" w:rsidP="00F57329">
            <w:pPr>
              <w:spacing w:line="257" w:lineRule="auto"/>
            </w:pPr>
          </w:p>
        </w:tc>
        <w:tc>
          <w:tcPr>
            <w:tcW w:w="545" w:type="pct"/>
          </w:tcPr>
          <w:p w14:paraId="07CD1B88" w14:textId="514A6111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62A5E8D3" w14:textId="2D7AA68A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1FE931F2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7A01B" w14:textId="5553BC0C" w:rsidR="003F51FE" w:rsidRPr="009A6435" w:rsidRDefault="003F51FE" w:rsidP="75228F27"/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5EC66" w14:textId="0861EFE1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3B2ACE8F" w14:textId="303C4436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14:paraId="7443250E" w14:textId="13118B4F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4EF17382" w14:textId="231A1850" w:rsidR="003F51FE" w:rsidRPr="009A6435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34E4C302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DE415" w14:textId="77777777" w:rsidR="003F51FE" w:rsidRPr="009A6435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3EB4C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44B68B24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14:paraId="2A04B753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11F9BD6D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77087F01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9F759" w14:textId="77777777" w:rsidR="003F51FE" w:rsidRPr="009A6435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2E015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1CCB5BCD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14:paraId="408D769A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0E0BD574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1A72BDB7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D4E97" w14:textId="77777777" w:rsidR="003F51FE" w:rsidRPr="009A6435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CA8D5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63A5D323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14:paraId="6BA1C4CC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3807B335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0C28E2BB" w14:textId="77777777" w:rsidTr="75228F27">
        <w:trPr>
          <w:trHeight w:val="185"/>
        </w:trPr>
        <w:tc>
          <w:tcPr>
            <w:tcW w:w="1578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4D791" w14:textId="77777777" w:rsidR="003F51FE" w:rsidRPr="009A6435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EB774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2" w:type="pct"/>
          </w:tcPr>
          <w:p w14:paraId="5740DEEA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5" w:type="pct"/>
          </w:tcPr>
          <w:p w14:paraId="6EB4A7EC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14:paraId="239AFEAC" w14:textId="77777777" w:rsidR="003F51FE" w:rsidRPr="009A6435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001B5BC1" w14:textId="77777777" w:rsidTr="75228F27">
        <w:trPr>
          <w:trHeight w:val="185"/>
        </w:trPr>
        <w:tc>
          <w:tcPr>
            <w:tcW w:w="5000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ED609" w14:textId="77777777" w:rsidR="003F51FE" w:rsidRPr="00247A1E" w:rsidRDefault="003F51FE" w:rsidP="003F51FE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Address:</w:t>
            </w:r>
          </w:p>
          <w:p w14:paraId="2304897E" w14:textId="77777777" w:rsidR="003F51FE" w:rsidRPr="00247A1E" w:rsidRDefault="003F51FE" w:rsidP="003F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502FEEF0" w14:textId="77777777" w:rsidTr="75228F27">
        <w:trPr>
          <w:trHeight w:val="185"/>
        </w:trPr>
        <w:tc>
          <w:tcPr>
            <w:tcW w:w="5000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16CAF" w14:textId="67259C4D" w:rsidR="003F51FE" w:rsidRPr="00A85558" w:rsidRDefault="003F51FE" w:rsidP="75228F27">
            <w:pPr>
              <w:spacing w:line="257" w:lineRule="auto"/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Phone number</w:t>
            </w:r>
            <w:r w:rsidR="00801343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(</w:t>
            </w: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s</w:t>
            </w:r>
            <w:r w:rsidR="00801343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)</w:t>
            </w: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:</w:t>
            </w:r>
            <w:r w:rsidR="75228F27" w:rsidRPr="75228F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49B9856" w14:textId="0517F276" w:rsidR="003F51FE" w:rsidRPr="00A85558" w:rsidRDefault="003F51FE" w:rsidP="75228F27">
            <w:pPr>
              <w:rPr>
                <w:b/>
                <w:bCs/>
              </w:rPr>
            </w:pPr>
          </w:p>
        </w:tc>
      </w:tr>
      <w:tr w:rsidR="003F51FE" w:rsidRPr="009A6435" w14:paraId="01422765" w14:textId="77777777" w:rsidTr="75228F27">
        <w:trPr>
          <w:trHeight w:val="185"/>
        </w:trPr>
        <w:tc>
          <w:tcPr>
            <w:tcW w:w="5000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E514A" w14:textId="09FC6745" w:rsidR="003F51FE" w:rsidRPr="00247A1E" w:rsidRDefault="003F51FE" w:rsidP="003F51F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47A1E">
              <w:rPr>
                <w:rFonts w:asciiTheme="minorHAnsi" w:eastAsia="Tahoma" w:hAnsiTheme="minorHAnsi" w:cs="Arial"/>
                <w:b/>
                <w:sz w:val="22"/>
                <w:szCs w:val="22"/>
              </w:rPr>
              <w:t xml:space="preserve">Type of </w:t>
            </w:r>
            <w:r w:rsidR="00801343">
              <w:rPr>
                <w:rFonts w:asciiTheme="minorHAnsi" w:eastAsia="Tahoma" w:hAnsiTheme="minorHAnsi" w:cs="Arial"/>
                <w:b/>
                <w:sz w:val="22"/>
                <w:szCs w:val="22"/>
              </w:rPr>
              <w:t>h</w:t>
            </w:r>
            <w:r w:rsidRPr="00247A1E">
              <w:rPr>
                <w:rFonts w:asciiTheme="minorHAnsi" w:eastAsia="Tahoma" w:hAnsiTheme="minorHAnsi" w:cs="Arial"/>
                <w:b/>
                <w:sz w:val="22"/>
                <w:szCs w:val="22"/>
              </w:rPr>
              <w:t>ousing</w:t>
            </w:r>
            <w:r w:rsidRPr="00247A1E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  <w:proofErr w:type="spellStart"/>
            <w:r w:rsidRPr="009C42BF">
              <w:rPr>
                <w:rFonts w:asciiTheme="minorHAnsi" w:hAnsiTheme="minorHAnsi" w:cs="Arial"/>
                <w:i/>
              </w:rPr>
              <w:t>Eg.</w:t>
            </w:r>
            <w:proofErr w:type="spellEnd"/>
            <w:r w:rsidRPr="009C42BF">
              <w:rPr>
                <w:rFonts w:asciiTheme="minorHAnsi" w:hAnsiTheme="minorHAnsi" w:cs="Arial"/>
                <w:i/>
              </w:rPr>
              <w:t xml:space="preserve"> Private Rental, Public Housing, Rooming House</w:t>
            </w:r>
          </w:p>
          <w:p w14:paraId="26B17780" w14:textId="20BB011D" w:rsidR="003F51FE" w:rsidRPr="00247A1E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51FE" w:rsidRPr="009A6435" w14:paraId="6798B421" w14:textId="77777777" w:rsidTr="001930B1">
        <w:trPr>
          <w:trHeight w:val="185"/>
        </w:trPr>
        <w:tc>
          <w:tcPr>
            <w:tcW w:w="2432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E0284" w14:textId="6A92F9FB" w:rsidR="003F51FE" w:rsidRPr="00247A1E" w:rsidRDefault="003F51FE" w:rsidP="75228F27">
            <w:pPr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Is client a refugee</w:t>
            </w:r>
            <w:r w:rsidR="00962F01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/Permanent Resident?</w:t>
            </w:r>
            <w:r w:rsidR="00216D79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    Y   N</w:t>
            </w:r>
            <w:r w:rsidR="007D54A1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68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81E0B" w14:textId="47186ADC" w:rsidR="003F51FE" w:rsidRDefault="00216D79" w:rsidP="003F51F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6D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Medicare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  <w:r w:rsidR="001930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 w:rsidRPr="001930B1">
              <w:rPr>
                <w:rFonts w:asciiTheme="minorHAnsi" w:hAnsiTheme="minorHAnsi" w:cs="Arial"/>
                <w:sz w:val="22"/>
                <w:szCs w:val="22"/>
              </w:rPr>
              <w:t xml:space="preserve">Y </w:t>
            </w:r>
            <w:r w:rsidR="001930B1" w:rsidRPr="001930B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7D54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930B1" w:rsidRPr="001930B1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  <w:p w14:paraId="02E35DF8" w14:textId="48A78A83" w:rsidR="001930B1" w:rsidRPr="00216D79" w:rsidRDefault="001930B1" w:rsidP="003F51F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Number if Y</w:t>
            </w:r>
            <w:r w:rsidR="009C42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/known:</w:t>
            </w:r>
          </w:p>
        </w:tc>
      </w:tr>
      <w:tr w:rsidR="008D5A3A" w:rsidRPr="009A6435" w14:paraId="4E0EDE7C" w14:textId="77777777" w:rsidTr="001930B1">
        <w:trPr>
          <w:trHeight w:val="185"/>
        </w:trPr>
        <w:tc>
          <w:tcPr>
            <w:tcW w:w="2432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3494E" w14:textId="5AA3559E" w:rsidR="008D5A3A" w:rsidRPr="00247A1E" w:rsidRDefault="008D5A3A" w:rsidP="75228F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Is client an asylum seeker?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75228F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D54A1">
              <w:rPr>
                <w:rFonts w:asciiTheme="minorHAnsi" w:hAnsiTheme="minorHAnsi" w:cs="Arial"/>
                <w:sz w:val="22"/>
                <w:szCs w:val="22"/>
              </w:rPr>
              <w:t xml:space="preserve">Y  </w:t>
            </w:r>
            <w:r w:rsidR="007D54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54A1">
              <w:rPr>
                <w:rFonts w:asciiTheme="minorHAnsi" w:hAnsiTheme="minorHAnsi" w:cs="Arial"/>
                <w:sz w:val="22"/>
                <w:szCs w:val="22"/>
              </w:rPr>
              <w:t xml:space="preserve"> N</w:t>
            </w:r>
          </w:p>
        </w:tc>
        <w:tc>
          <w:tcPr>
            <w:tcW w:w="2568" w:type="pct"/>
            <w:gridSpan w:val="4"/>
          </w:tcPr>
          <w:p w14:paraId="58624C1D" w14:textId="28EA34D4" w:rsidR="008D5A3A" w:rsidRPr="00355165" w:rsidRDefault="008D5A3A" w:rsidP="003F51F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released from detention</w:t>
            </w:r>
            <w:r w:rsidRPr="00247A1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3F51FE" w:rsidRPr="009A6435" w14:paraId="4BE99F12" w14:textId="77777777" w:rsidTr="001930B1">
        <w:trPr>
          <w:trHeight w:val="185"/>
        </w:trPr>
        <w:tc>
          <w:tcPr>
            <w:tcW w:w="2432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A0EBE" w14:textId="2777BCD7" w:rsidR="003F51FE" w:rsidRPr="00247A1E" w:rsidRDefault="003F51FE" w:rsidP="75228F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Country of Birth: </w:t>
            </w:r>
          </w:p>
        </w:tc>
        <w:tc>
          <w:tcPr>
            <w:tcW w:w="2568" w:type="pct"/>
            <w:gridSpan w:val="4"/>
          </w:tcPr>
          <w:p w14:paraId="049464BF" w14:textId="52BF04F5" w:rsidR="003F51FE" w:rsidRPr="00247A1E" w:rsidRDefault="003F51FE" w:rsidP="75228F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Country of Departure: </w:t>
            </w:r>
          </w:p>
        </w:tc>
      </w:tr>
      <w:tr w:rsidR="003F51FE" w:rsidRPr="009A6435" w14:paraId="694090D4" w14:textId="77777777" w:rsidTr="001930B1">
        <w:trPr>
          <w:trHeight w:val="185"/>
        </w:trPr>
        <w:tc>
          <w:tcPr>
            <w:tcW w:w="2432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84B68" w14:textId="58972881" w:rsidR="003F51FE" w:rsidRPr="00247A1E" w:rsidRDefault="003F51FE" w:rsidP="75228F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of Arrival in Australia: </w:t>
            </w:r>
          </w:p>
        </w:tc>
        <w:tc>
          <w:tcPr>
            <w:tcW w:w="2568" w:type="pct"/>
            <w:gridSpan w:val="4"/>
          </w:tcPr>
          <w:p w14:paraId="73C1B4C3" w14:textId="42482D4C" w:rsidR="003F51FE" w:rsidRPr="00247A1E" w:rsidRDefault="003F51FE" w:rsidP="75228F2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F51FE" w:rsidRPr="009A6435" w14:paraId="399AD3EA" w14:textId="77777777" w:rsidTr="001930B1">
        <w:trPr>
          <w:trHeight w:val="185"/>
        </w:trPr>
        <w:tc>
          <w:tcPr>
            <w:tcW w:w="2432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0F5BF" w14:textId="698F4F53" w:rsidR="003F51FE" w:rsidRPr="00F57329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Language</w:t>
            </w:r>
            <w:r w:rsidR="002A0078"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(</w:t>
            </w: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s</w:t>
            </w:r>
            <w:r w:rsidR="002A0078"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)</w:t>
            </w: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 Spoken: </w:t>
            </w:r>
          </w:p>
        </w:tc>
        <w:tc>
          <w:tcPr>
            <w:tcW w:w="2568" w:type="pct"/>
            <w:gridSpan w:val="4"/>
          </w:tcPr>
          <w:p w14:paraId="58E08D55" w14:textId="0EC8594F" w:rsidR="003F51FE" w:rsidRPr="00F57329" w:rsidRDefault="003F51FE" w:rsidP="75228F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Interpreter required?</w:t>
            </w:r>
            <w:r w:rsidRPr="75228F27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405CA4">
              <w:rPr>
                <w:rFonts w:asciiTheme="minorHAnsi" w:hAnsiTheme="minorHAnsi" w:cs="Arial"/>
                <w:sz w:val="22"/>
                <w:szCs w:val="22"/>
              </w:rPr>
              <w:t xml:space="preserve">Y </w:t>
            </w:r>
            <w:r w:rsidR="007D54A1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405CA4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</w:tr>
    </w:tbl>
    <w:p w14:paraId="75D4958C" w14:textId="77777777" w:rsidR="00893926" w:rsidRPr="002A0078" w:rsidRDefault="00893926" w:rsidP="00893926">
      <w:pPr>
        <w:jc w:val="center"/>
        <w:rPr>
          <w:rFonts w:asciiTheme="minorHAnsi" w:hAnsiTheme="minorHAnsi" w:cs="Arial"/>
          <w:b/>
          <w:sz w:val="12"/>
          <w:szCs w:val="28"/>
        </w:rPr>
      </w:pPr>
    </w:p>
    <w:p w14:paraId="777A0894" w14:textId="77777777" w:rsidR="00DA2EC8" w:rsidRDefault="00DA2EC8" w:rsidP="00223617"/>
    <w:tbl>
      <w:tblPr>
        <w:tblW w:w="5006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8"/>
        <w:gridCol w:w="4629"/>
      </w:tblGrid>
      <w:tr w:rsidR="00355165" w:rsidRPr="009A6435" w14:paraId="1B49876C" w14:textId="77777777" w:rsidTr="75228F27">
        <w:trPr>
          <w:trHeight w:val="185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80530" w14:textId="77777777" w:rsidR="00355165" w:rsidRPr="00117D12" w:rsidRDefault="00355165" w:rsidP="00DA2EC8">
            <w:pPr>
              <w:tabs>
                <w:tab w:val="left" w:pos="1290"/>
              </w:tabs>
              <w:rPr>
                <w:rFonts w:asciiTheme="minorHAnsi" w:eastAsia="Tahoma" w:hAnsiTheme="minorHAnsi" w:cs="Arial"/>
                <w:b/>
                <w:sz w:val="24"/>
                <w:szCs w:val="22"/>
              </w:rPr>
            </w:pPr>
            <w:r w:rsidRPr="00117D12">
              <w:rPr>
                <w:rFonts w:asciiTheme="minorHAnsi" w:eastAsia="Tahoma" w:hAnsiTheme="minorHAnsi" w:cs="Arial"/>
                <w:b/>
                <w:sz w:val="24"/>
                <w:szCs w:val="22"/>
              </w:rPr>
              <w:t>Reason for referral:</w:t>
            </w:r>
          </w:p>
          <w:p w14:paraId="07741CF5" w14:textId="2A914C79" w:rsidR="00355165" w:rsidRDefault="00355165" w:rsidP="00DA2EC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14:paraId="232F7AA7" w14:textId="77777777" w:rsidR="009C42BF" w:rsidRPr="009C42BF" w:rsidRDefault="009C42BF" w:rsidP="00DA2EC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14:paraId="4DDC6633" w14:textId="77777777" w:rsidR="00355165" w:rsidRPr="009A6435" w:rsidRDefault="00355165" w:rsidP="00DA2E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5165" w14:paraId="17ADD1E9" w14:textId="77777777" w:rsidTr="75228F27">
        <w:trPr>
          <w:trHeight w:val="1824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3B75B" w14:textId="3716E7F1" w:rsidR="00676163" w:rsidRPr="008C6228" w:rsidRDefault="00355165" w:rsidP="008C6228">
            <w:pPr>
              <w:tabs>
                <w:tab w:val="left" w:pos="1290"/>
              </w:tabs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t>All k</w:t>
            </w:r>
            <w:r w:rsidR="00262B7A">
              <w:rPr>
                <w:rFonts w:asciiTheme="minorHAnsi" w:eastAsia="Tahoma" w:hAnsiTheme="minorHAnsi" w:cs="Arial"/>
                <w:b/>
                <w:sz w:val="22"/>
                <w:szCs w:val="22"/>
              </w:rPr>
              <w:t>nown medical conditions</w:t>
            </w: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t>:</w:t>
            </w:r>
          </w:p>
        </w:tc>
      </w:tr>
      <w:tr w:rsidR="00355165" w:rsidRPr="009A6435" w14:paraId="534ECA65" w14:textId="77777777" w:rsidTr="75228F27">
        <w:trPr>
          <w:trHeight w:val="185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AA5CD" w14:textId="53E07C4E" w:rsidR="00355165" w:rsidRPr="009A6435" w:rsidRDefault="18FC22BC" w:rsidP="75228F27">
            <w:pPr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Name </w:t>
            </w:r>
            <w:r w:rsidR="007D54A1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of </w:t>
            </w:r>
            <w:r w:rsidR="002D730A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GP </w:t>
            </w:r>
            <w:r w:rsidR="007D54A1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clinic</w:t>
            </w:r>
            <w:r w:rsidR="002D730A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 and/or </w:t>
            </w: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GP: </w:t>
            </w:r>
          </w:p>
          <w:p w14:paraId="6A9747E4" w14:textId="77777777" w:rsidR="0035516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8ADEC4B" w14:textId="77777777" w:rsidR="00355165" w:rsidRPr="009A643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55165" w14:paraId="470E737A" w14:textId="77777777" w:rsidTr="75228F27">
        <w:trPr>
          <w:trHeight w:val="185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753AB" w14:textId="77777777" w:rsidR="00355165" w:rsidRPr="00247A1E" w:rsidRDefault="00355165" w:rsidP="00DA2EC8">
            <w:pPr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t>O</w:t>
            </w:r>
            <w:r w:rsidR="00247A1E">
              <w:rPr>
                <w:rFonts w:asciiTheme="minorHAnsi" w:eastAsia="Tahoma" w:hAnsiTheme="minorHAnsi" w:cs="Arial"/>
                <w:b/>
                <w:sz w:val="22"/>
                <w:szCs w:val="22"/>
              </w:rPr>
              <w:t xml:space="preserve">ther medical services involved: </w:t>
            </w:r>
            <w:proofErr w:type="spellStart"/>
            <w:r w:rsidRPr="009C42BF">
              <w:rPr>
                <w:rFonts w:asciiTheme="minorHAnsi" w:eastAsia="Tahoma" w:hAnsiTheme="minorHAnsi" w:cs="Arial"/>
                <w:bCs/>
                <w:i/>
              </w:rPr>
              <w:t>Eg.</w:t>
            </w:r>
            <w:proofErr w:type="spellEnd"/>
            <w:r w:rsidRPr="009C42BF">
              <w:rPr>
                <w:rFonts w:asciiTheme="minorHAnsi" w:eastAsia="Tahoma" w:hAnsiTheme="minorHAnsi" w:cs="Arial"/>
                <w:bCs/>
                <w:i/>
              </w:rPr>
              <w:t xml:space="preserve"> </w:t>
            </w:r>
            <w:r w:rsidR="00247A1E" w:rsidRPr="009C42BF">
              <w:rPr>
                <w:rFonts w:asciiTheme="minorHAnsi" w:eastAsia="Tahoma" w:hAnsiTheme="minorHAnsi" w:cs="Arial"/>
                <w:bCs/>
                <w:i/>
              </w:rPr>
              <w:t>S</w:t>
            </w:r>
            <w:r w:rsidRPr="009C42BF">
              <w:rPr>
                <w:rFonts w:asciiTheme="minorHAnsi" w:eastAsia="Tahoma" w:hAnsiTheme="minorHAnsi" w:cs="Arial"/>
                <w:bCs/>
                <w:i/>
              </w:rPr>
              <w:t>pecialists</w:t>
            </w:r>
            <w:r w:rsidR="00247A1E" w:rsidRPr="009C42BF">
              <w:rPr>
                <w:rFonts w:asciiTheme="minorHAnsi" w:eastAsia="Tahoma" w:hAnsiTheme="minorHAnsi" w:cs="Arial"/>
                <w:bCs/>
                <w:i/>
              </w:rPr>
              <w:t>/</w:t>
            </w:r>
            <w:r w:rsidRPr="009C42BF">
              <w:rPr>
                <w:rFonts w:asciiTheme="minorHAnsi" w:eastAsia="Tahoma" w:hAnsiTheme="minorHAnsi" w:cs="Arial"/>
                <w:bCs/>
                <w:i/>
              </w:rPr>
              <w:t>Allied health</w:t>
            </w:r>
          </w:p>
          <w:p w14:paraId="64118BD4" w14:textId="77777777" w:rsidR="0035516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77AE6DB" w14:textId="457D77C0" w:rsidR="00676163" w:rsidRDefault="00676163" w:rsidP="75228F27">
            <w:pPr>
              <w:tabs>
                <w:tab w:val="left" w:pos="1290"/>
              </w:tabs>
              <w:rPr>
                <w:b/>
                <w:bCs/>
              </w:rPr>
            </w:pPr>
          </w:p>
          <w:p w14:paraId="20F7373A" w14:textId="77777777" w:rsidR="00676163" w:rsidRDefault="00676163" w:rsidP="00DA2EC8">
            <w:pPr>
              <w:tabs>
                <w:tab w:val="left" w:pos="129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5165" w14:paraId="6127C600" w14:textId="77777777" w:rsidTr="75228F27">
        <w:trPr>
          <w:trHeight w:val="1410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0ED22" w14:textId="013A09A9" w:rsidR="00355165" w:rsidRPr="009C42BF" w:rsidRDefault="00355165" w:rsidP="00DA2EC8">
            <w:pPr>
              <w:rPr>
                <w:rFonts w:asciiTheme="minorHAnsi" w:eastAsia="Tahoma" w:hAnsiTheme="minorHAnsi" w:cs="Arial"/>
                <w:b/>
              </w:rPr>
            </w:pP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lastRenderedPageBreak/>
              <w:t>Other support services invol</w:t>
            </w:r>
            <w:r w:rsidR="00247A1E">
              <w:rPr>
                <w:rFonts w:asciiTheme="minorHAnsi" w:eastAsia="Tahoma" w:hAnsiTheme="minorHAnsi" w:cs="Arial"/>
                <w:b/>
                <w:sz w:val="22"/>
                <w:szCs w:val="22"/>
              </w:rPr>
              <w:t xml:space="preserve">ved: </w:t>
            </w:r>
            <w:proofErr w:type="spellStart"/>
            <w:r w:rsidR="00247A1E" w:rsidRPr="009C42BF">
              <w:rPr>
                <w:rFonts w:asciiTheme="minorHAnsi" w:eastAsia="Tahoma" w:hAnsiTheme="minorHAnsi" w:cs="Arial"/>
                <w:i/>
              </w:rPr>
              <w:t>Eg.</w:t>
            </w:r>
            <w:proofErr w:type="spellEnd"/>
            <w:r w:rsidR="00247A1E" w:rsidRPr="009C42BF">
              <w:rPr>
                <w:rFonts w:asciiTheme="minorHAnsi" w:eastAsia="Tahoma" w:hAnsiTheme="minorHAnsi" w:cs="Arial"/>
                <w:i/>
              </w:rPr>
              <w:t xml:space="preserve"> Foundation House/</w:t>
            </w:r>
            <w:r w:rsidRPr="009C42BF">
              <w:rPr>
                <w:rFonts w:asciiTheme="minorHAnsi" w:eastAsia="Tahoma" w:hAnsiTheme="minorHAnsi" w:cs="Arial"/>
                <w:i/>
              </w:rPr>
              <w:t>Settlement Support Service</w:t>
            </w:r>
            <w:r w:rsidR="00247A1E" w:rsidRPr="009C42BF">
              <w:rPr>
                <w:rFonts w:asciiTheme="minorHAnsi" w:eastAsia="Tahoma" w:hAnsiTheme="minorHAnsi" w:cs="Arial"/>
                <w:b/>
                <w:i/>
              </w:rPr>
              <w:t>/</w:t>
            </w:r>
            <w:r w:rsidRPr="009C42BF">
              <w:rPr>
                <w:rFonts w:asciiTheme="minorHAnsi" w:eastAsia="Tahoma" w:hAnsiTheme="minorHAnsi" w:cs="Arial"/>
                <w:i/>
              </w:rPr>
              <w:t>Family Services</w:t>
            </w:r>
            <w:r w:rsidR="002D730A" w:rsidRPr="009C42BF">
              <w:rPr>
                <w:rFonts w:asciiTheme="minorHAnsi" w:eastAsia="Tahoma" w:hAnsiTheme="minorHAnsi" w:cs="Arial"/>
                <w:i/>
              </w:rPr>
              <w:t>/NDI</w:t>
            </w:r>
            <w:r w:rsidR="009C42BF">
              <w:rPr>
                <w:rFonts w:asciiTheme="minorHAnsi" w:eastAsia="Tahoma" w:hAnsiTheme="minorHAnsi" w:cs="Arial"/>
                <w:i/>
              </w:rPr>
              <w:t>S</w:t>
            </w:r>
          </w:p>
          <w:p w14:paraId="5745F4B6" w14:textId="77777777" w:rsidR="0035516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6216C26" w14:textId="77777777" w:rsidR="0035516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3EBEBA" w14:textId="77777777" w:rsidR="00355165" w:rsidRDefault="00355165" w:rsidP="00DA2EC8">
            <w:pPr>
              <w:tabs>
                <w:tab w:val="left" w:pos="129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5165" w:rsidRPr="009A6435" w14:paraId="3AE8A191" w14:textId="77777777" w:rsidTr="75228F27">
        <w:trPr>
          <w:trHeight w:val="1548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3E583" w14:textId="77777777" w:rsidR="00355165" w:rsidRPr="00247A1E" w:rsidRDefault="00355165" w:rsidP="00DA2EC8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A6435">
              <w:rPr>
                <w:rFonts w:asciiTheme="minorHAnsi" w:eastAsia="Tahoma" w:hAnsiTheme="minorHAnsi" w:cs="Arial"/>
                <w:b/>
                <w:sz w:val="22"/>
                <w:szCs w:val="22"/>
              </w:rPr>
              <w:t>Links to the community</w:t>
            </w:r>
            <w:r w:rsidR="00247A1E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Pr="009C42BF">
              <w:rPr>
                <w:rFonts w:asciiTheme="minorHAnsi" w:hAnsiTheme="minorHAnsi" w:cs="Arial"/>
                <w:i/>
              </w:rPr>
              <w:t>Eg.</w:t>
            </w:r>
            <w:proofErr w:type="spellEnd"/>
            <w:r w:rsidRPr="009C42BF">
              <w:rPr>
                <w:rFonts w:asciiTheme="minorHAnsi" w:hAnsiTheme="minorHAnsi" w:cs="Arial"/>
                <w:i/>
              </w:rPr>
              <w:t xml:space="preserve"> Family/Social/School</w:t>
            </w:r>
          </w:p>
        </w:tc>
      </w:tr>
      <w:tr w:rsidR="00DA2EC8" w:rsidRPr="00163EA7" w14:paraId="34012B19" w14:textId="77777777" w:rsidTr="75228F27">
        <w:trPr>
          <w:trHeight w:val="185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AFC64" w14:textId="57E3586E" w:rsidR="00DA2EC8" w:rsidRPr="00163EA7" w:rsidRDefault="04978FFB" w:rsidP="75228F27">
            <w:pPr>
              <w:tabs>
                <w:tab w:val="left" w:pos="1290"/>
              </w:tabs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4"/>
                <w:szCs w:val="24"/>
              </w:rPr>
              <w:t>Referrer Details</w:t>
            </w:r>
          </w:p>
        </w:tc>
      </w:tr>
      <w:tr w:rsidR="00DA2EC8" w:rsidRPr="009A6435" w14:paraId="643C7968" w14:textId="77777777" w:rsidTr="75228F27">
        <w:trPr>
          <w:trHeight w:val="185"/>
        </w:trPr>
        <w:tc>
          <w:tcPr>
            <w:tcW w:w="2433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F1C59" w14:textId="16A5FE4F" w:rsidR="00DA2EC8" w:rsidRPr="009A6435" w:rsidRDefault="04978FFB" w:rsidP="75228F27">
            <w:pPr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Name</w:t>
            </w:r>
            <w:r w:rsidR="57A107ED"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67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F5A00" w14:textId="0294D561" w:rsidR="00DA2EC8" w:rsidRPr="009A6435" w:rsidRDefault="04978FFB" w:rsidP="75228F27">
            <w:pPr>
              <w:tabs>
                <w:tab w:val="left" w:pos="1290"/>
              </w:tabs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Agency</w:t>
            </w:r>
            <w:r w:rsidR="57A107ED"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DA2EC8" w:rsidRPr="009A6435" w14:paraId="437BDCFE" w14:textId="77777777" w:rsidTr="75228F27">
        <w:trPr>
          <w:trHeight w:val="185"/>
        </w:trPr>
        <w:tc>
          <w:tcPr>
            <w:tcW w:w="2433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A6897" w14:textId="620DD555" w:rsidR="00DA2EC8" w:rsidRPr="009A6435" w:rsidRDefault="377661AB" w:rsidP="75228F27">
            <w:pPr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</w:pPr>
            <w:r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>Role</w:t>
            </w:r>
            <w:r w:rsidR="57A107ED" w:rsidRPr="75228F27">
              <w:rPr>
                <w:rFonts w:asciiTheme="minorHAnsi" w:eastAsia="Tahoma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567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B5294" w14:textId="453C9E77" w:rsidR="00DA2EC8" w:rsidRPr="00262B7A" w:rsidRDefault="00C16C45" w:rsidP="75228F27">
            <w:pPr>
              <w:tabs>
                <w:tab w:val="left" w:pos="1290"/>
              </w:tabs>
              <w:rPr>
                <w:b/>
                <w:b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Phone/Mobile</w:t>
            </w:r>
            <w:r w:rsidR="57A107ED" w:rsidRPr="75228F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C16C45" w:rsidRPr="009A6435" w14:paraId="5F6A0A73" w14:textId="77777777" w:rsidTr="00C16C45">
        <w:trPr>
          <w:trHeight w:val="185"/>
        </w:trPr>
        <w:tc>
          <w:tcPr>
            <w:tcW w:w="500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F6DF5" w14:textId="43330484" w:rsidR="00C16C45" w:rsidRPr="009A6435" w:rsidRDefault="00C16C45" w:rsidP="00DA2EC8">
            <w:pPr>
              <w:tabs>
                <w:tab w:val="left" w:pos="1290"/>
              </w:tabs>
              <w:rPr>
                <w:rFonts w:asciiTheme="minorHAnsi" w:eastAsia="Tahoma" w:hAnsiTheme="minorHAnsi" w:cs="Arial"/>
                <w:b/>
                <w:sz w:val="22"/>
                <w:szCs w:val="22"/>
              </w:rPr>
            </w:pPr>
            <w:r w:rsidRPr="00BD1EC2">
              <w:rPr>
                <w:rFonts w:asciiTheme="minorHAnsi" w:eastAsia="Tahoma" w:hAnsiTheme="minorHAnsi" w:cs="Arial"/>
                <w:b/>
                <w:sz w:val="22"/>
                <w:szCs w:val="22"/>
              </w:rPr>
              <w:t>Email</w:t>
            </w:r>
            <w:r>
              <w:rPr>
                <w:rFonts w:asciiTheme="minorHAnsi" w:eastAsia="Tahoma" w:hAnsiTheme="minorHAnsi" w:cs="Arial"/>
                <w:b/>
                <w:sz w:val="22"/>
                <w:szCs w:val="22"/>
              </w:rPr>
              <w:t>:</w:t>
            </w:r>
          </w:p>
        </w:tc>
      </w:tr>
    </w:tbl>
    <w:p w14:paraId="021FC256" w14:textId="77777777" w:rsidR="00DA2EC8" w:rsidRDefault="00DA2EC8" w:rsidP="00BD6F7E"/>
    <w:p w14:paraId="176F0794" w14:textId="77777777" w:rsidR="00227DD6" w:rsidRDefault="00227DD6" w:rsidP="00BD6F7E"/>
    <w:sectPr w:rsidR="00227DD6" w:rsidSect="00041D50">
      <w:footerReference w:type="default" r:id="rId1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2DC1" w14:textId="77777777" w:rsidR="007818F5" w:rsidRDefault="007818F5" w:rsidP="009F11A4">
      <w:r>
        <w:separator/>
      </w:r>
    </w:p>
  </w:endnote>
  <w:endnote w:type="continuationSeparator" w:id="0">
    <w:p w14:paraId="7BEF4323" w14:textId="77777777" w:rsidR="007818F5" w:rsidRDefault="007818F5" w:rsidP="009F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FEF" w14:textId="77777777" w:rsidR="00BE61A3" w:rsidRDefault="00BE61A3" w:rsidP="00383E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14DC" w14:textId="77777777" w:rsidR="007818F5" w:rsidRDefault="007818F5" w:rsidP="009F11A4">
      <w:r>
        <w:separator/>
      </w:r>
    </w:p>
  </w:footnote>
  <w:footnote w:type="continuationSeparator" w:id="0">
    <w:p w14:paraId="4FE13769" w14:textId="77777777" w:rsidR="007818F5" w:rsidRDefault="007818F5" w:rsidP="009F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5043"/>
    <w:multiLevelType w:val="hybridMultilevel"/>
    <w:tmpl w:val="9328FB0C"/>
    <w:lvl w:ilvl="0" w:tplc="B224C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0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B6"/>
    <w:rsid w:val="00000FD7"/>
    <w:rsid w:val="00041D50"/>
    <w:rsid w:val="000F72D4"/>
    <w:rsid w:val="00117D12"/>
    <w:rsid w:val="00163EA7"/>
    <w:rsid w:val="00186B2B"/>
    <w:rsid w:val="001930B1"/>
    <w:rsid w:val="001A4D10"/>
    <w:rsid w:val="001A6F3B"/>
    <w:rsid w:val="001E11E9"/>
    <w:rsid w:val="001E4F24"/>
    <w:rsid w:val="00204755"/>
    <w:rsid w:val="00216D79"/>
    <w:rsid w:val="00223617"/>
    <w:rsid w:val="00227DD6"/>
    <w:rsid w:val="00247A1E"/>
    <w:rsid w:val="00253A9E"/>
    <w:rsid w:val="00262B7A"/>
    <w:rsid w:val="0027484B"/>
    <w:rsid w:val="002955AE"/>
    <w:rsid w:val="00296081"/>
    <w:rsid w:val="002A0078"/>
    <w:rsid w:val="002D1CC3"/>
    <w:rsid w:val="002D730A"/>
    <w:rsid w:val="00310F1D"/>
    <w:rsid w:val="0032631F"/>
    <w:rsid w:val="003437DA"/>
    <w:rsid w:val="00355165"/>
    <w:rsid w:val="00383E1B"/>
    <w:rsid w:val="003F51FE"/>
    <w:rsid w:val="00405CA4"/>
    <w:rsid w:val="004177B7"/>
    <w:rsid w:val="00483D16"/>
    <w:rsid w:val="004B323C"/>
    <w:rsid w:val="004C3448"/>
    <w:rsid w:val="004F6D28"/>
    <w:rsid w:val="00527EFA"/>
    <w:rsid w:val="00586383"/>
    <w:rsid w:val="006060F6"/>
    <w:rsid w:val="00614DEC"/>
    <w:rsid w:val="00654EAA"/>
    <w:rsid w:val="00672CAC"/>
    <w:rsid w:val="00676163"/>
    <w:rsid w:val="006E1F85"/>
    <w:rsid w:val="006F1E78"/>
    <w:rsid w:val="006F74B9"/>
    <w:rsid w:val="00701DC1"/>
    <w:rsid w:val="00744C08"/>
    <w:rsid w:val="007463C8"/>
    <w:rsid w:val="007818F5"/>
    <w:rsid w:val="00790E19"/>
    <w:rsid w:val="007A22BA"/>
    <w:rsid w:val="007D54A1"/>
    <w:rsid w:val="00801343"/>
    <w:rsid w:val="00805E3C"/>
    <w:rsid w:val="0082793B"/>
    <w:rsid w:val="00893926"/>
    <w:rsid w:val="008C6228"/>
    <w:rsid w:val="008D5A3A"/>
    <w:rsid w:val="009303FC"/>
    <w:rsid w:val="00935D80"/>
    <w:rsid w:val="00957D9B"/>
    <w:rsid w:val="00962F01"/>
    <w:rsid w:val="009815A5"/>
    <w:rsid w:val="009840F6"/>
    <w:rsid w:val="009A5A25"/>
    <w:rsid w:val="009A6435"/>
    <w:rsid w:val="009B121F"/>
    <w:rsid w:val="009C42BF"/>
    <w:rsid w:val="009F11A4"/>
    <w:rsid w:val="00A163B6"/>
    <w:rsid w:val="00A30047"/>
    <w:rsid w:val="00A85558"/>
    <w:rsid w:val="00A86157"/>
    <w:rsid w:val="00A86F60"/>
    <w:rsid w:val="00B66231"/>
    <w:rsid w:val="00BC3488"/>
    <w:rsid w:val="00BD1EC2"/>
    <w:rsid w:val="00BD6F7E"/>
    <w:rsid w:val="00BE61A3"/>
    <w:rsid w:val="00C02665"/>
    <w:rsid w:val="00C16C45"/>
    <w:rsid w:val="00CB4A21"/>
    <w:rsid w:val="00CC171E"/>
    <w:rsid w:val="00CE45A7"/>
    <w:rsid w:val="00D100D3"/>
    <w:rsid w:val="00D11224"/>
    <w:rsid w:val="00D36484"/>
    <w:rsid w:val="00DA2EC8"/>
    <w:rsid w:val="00E13F55"/>
    <w:rsid w:val="00E463CB"/>
    <w:rsid w:val="00EA205C"/>
    <w:rsid w:val="00EA3F69"/>
    <w:rsid w:val="00F57329"/>
    <w:rsid w:val="00F6048C"/>
    <w:rsid w:val="044BC004"/>
    <w:rsid w:val="04978FFB"/>
    <w:rsid w:val="0C828F0C"/>
    <w:rsid w:val="18FC22BC"/>
    <w:rsid w:val="2AE8A30B"/>
    <w:rsid w:val="3264CFDF"/>
    <w:rsid w:val="359C70A1"/>
    <w:rsid w:val="377661AB"/>
    <w:rsid w:val="3BF289C8"/>
    <w:rsid w:val="57A107ED"/>
    <w:rsid w:val="68440C1F"/>
    <w:rsid w:val="704F1E04"/>
    <w:rsid w:val="71EAEE65"/>
    <w:rsid w:val="75228F27"/>
    <w:rsid w:val="7AE9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28C0"/>
  <w15:docId w15:val="{01CECEEC-BBFE-4137-9CA1-65CB264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A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1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1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A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04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7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mbank.intake@ipchealth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yndham.intake@ipchealth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Asylumseeker.referral@ipchealth.com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bsons.intake@ipcheal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f3fda-cad3-4a8a-bdea-52a066f69316">
      <Terms xmlns="http://schemas.microsoft.com/office/infopath/2007/PartnerControls"/>
    </lcf76f155ced4ddcb4097134ff3c332f>
    <TaxCatchAll xmlns="877b7120-d529-4092-b703-5ff0b2b78b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424DC47C744ABA9F8355CFF272A7" ma:contentTypeVersion="16" ma:contentTypeDescription="Create a new document." ma:contentTypeScope="" ma:versionID="af690db63aabb3a74d3a88c7a6f897d9">
  <xsd:schema xmlns:xsd="http://www.w3.org/2001/XMLSchema" xmlns:xs="http://www.w3.org/2001/XMLSchema" xmlns:p="http://schemas.microsoft.com/office/2006/metadata/properties" xmlns:ns2="03af3fda-cad3-4a8a-bdea-52a066f69316" xmlns:ns3="877b7120-d529-4092-b703-5ff0b2b78b98" targetNamespace="http://schemas.microsoft.com/office/2006/metadata/properties" ma:root="true" ma:fieldsID="6bb72f84e0b6b7cef3e454b589e5a5df" ns2:_="" ns3:_="">
    <xsd:import namespace="03af3fda-cad3-4a8a-bdea-52a066f69316"/>
    <xsd:import namespace="877b7120-d529-4092-b703-5ff0b2b7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3fda-cad3-4a8a-bdea-52a066f69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6fcb60-759f-4d5c-91a5-c6d9a7f1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7120-d529-4092-b703-5ff0b2b78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22f182-9ebc-4deb-a3a2-f4ec846c17a9}" ma:internalName="TaxCatchAll" ma:showField="CatchAllData" ma:web="877b7120-d529-4092-b703-5ff0b2b78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C87DE-07BD-4B8B-88DB-734D1D92BB3B}">
  <ds:schemaRefs>
    <ds:schemaRef ds:uri="http://schemas.microsoft.com/office/2006/metadata/properties"/>
    <ds:schemaRef ds:uri="http://schemas.microsoft.com/office/infopath/2007/PartnerControls"/>
    <ds:schemaRef ds:uri="03af3fda-cad3-4a8a-bdea-52a066f69316"/>
    <ds:schemaRef ds:uri="877b7120-d529-4092-b703-5ff0b2b78b98"/>
  </ds:schemaRefs>
</ds:datastoreItem>
</file>

<file path=customXml/itemProps2.xml><?xml version="1.0" encoding="utf-8"?>
<ds:datastoreItem xmlns:ds="http://schemas.openxmlformats.org/officeDocument/2006/customXml" ds:itemID="{0D909361-0E2E-4E14-A4F7-AD726CB4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f3fda-cad3-4a8a-bdea-52a066f69316"/>
    <ds:schemaRef ds:uri="877b7120-d529-4092-b703-5ff0b2b7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A028-FD91-4F85-8885-52A2A1357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4CB84-F87A-4492-9548-DAF243607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4</DocSecurity>
  <Lines>10</Lines>
  <Paragraphs>2</Paragraphs>
  <ScaleCrop>false</ScaleCrop>
  <Company>LCHS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LCHS</dc:creator>
  <cp:lastModifiedBy>Annette Raijer</cp:lastModifiedBy>
  <cp:revision>2</cp:revision>
  <cp:lastPrinted>2015-10-16T02:19:00Z</cp:lastPrinted>
  <dcterms:created xsi:type="dcterms:W3CDTF">2024-11-25T00:24:00Z</dcterms:created>
  <dcterms:modified xsi:type="dcterms:W3CDTF">2024-11-25T00:24:00Z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0x0101000980424DC47C744ABA9F8355CFF272A7</vt:lpwstr>
  </property>
  <property fmtid="{D5CDD505-2E9C-101B-9397-08002B2CF9AE}" pid="3" name="MediaServiceImageTags">
    <vt:lpwstr/>
  </property>
</Properties>
</file>